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Wykaz osób</w:t>
        <w:br w:type="textWrapping"/>
        <w:t xml:space="preserve">Załącznik nr 3 do Zapytania ofertowego nr 29/CK/2025</w:t>
      </w:r>
    </w:p>
    <w:p w:rsidR="00000000" w:rsidDel="00000000" w:rsidP="00000000" w:rsidRDefault="00000000" w:rsidRPr="00000000" w14:paraId="00000003">
      <w:pPr>
        <w:spacing w:after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odpowiedzi na Zapytanie ofertowe nr 29/CK/2025 na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kompleksowe opracowanie i realizację kampanii upowszechniającej usługi oferowane przez Centrum Komunikacji dla Osób z Niepełnosprawnościami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świadczone przez Regionalne Centra Komunikacji, realizowane w ramach projektu pn. „Centrum Komunikacji dla Osób z Niepełnosprawnościami” objętego decyzją o dofinansowanie nr FERS.03.05-IP.06-0001/24 </w:t>
        <w:br w:type="textWrapping"/>
        <w:t xml:space="preserve">w ramach programu Fundusze Europejskie dla Rozwoju Społecznego 2021-2027 współfinansowanego  ze środków Europejskiego Funduszu Społecznego Plus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przedstawiamy wykaz osób, które będą uczestniczyć w realizacji zamówienia:</w:t>
      </w:r>
      <w:r w:rsidDel="00000000" w:rsidR="00000000" w:rsidRPr="00000000">
        <w:rPr>
          <w:rtl w:val="0"/>
        </w:rPr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1418"/>
        <w:gridCol w:w="1843"/>
        <w:gridCol w:w="5244"/>
        <w:tblGridChange w:id="0">
          <w:tblGrid>
            <w:gridCol w:w="567"/>
            <w:gridCol w:w="1418"/>
            <w:gridCol w:w="1843"/>
            <w:gridCol w:w="5244"/>
          </w:tblGrid>
        </w:tblGridChange>
      </w:tblGrid>
      <w:tr>
        <w:trPr>
          <w:cantSplit w:val="0"/>
          <w:trHeight w:val="1021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Imię i nazwisko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Funkcja 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Opis doświadczenia </w:t>
              <w:br w:type="textWrapping"/>
              <w:t xml:space="preserve">(należy wskazać Zamawiającego, tytuł </w:t>
              <w:br w:type="textWrapping"/>
              <w:t xml:space="preserve">kampanii i termin realizacji)</w:t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0A">
            <w:pPr>
              <w:spacing w:after="12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Koordynator projektu</w:t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1</w:t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2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3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4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5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społeczna nr 1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społeczna nr 2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społeczna nr 3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społeczna nr 4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2.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49">
            <w:pPr>
              <w:spacing w:after="120" w:line="276" w:lineRule="auto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Strateg</w:t>
            </w:r>
          </w:p>
        </w:tc>
        <w:tc>
          <w:tcPr/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1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2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3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4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5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Copywriter</w:t>
            </w:r>
          </w:p>
        </w:tc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1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2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3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4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5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20" w:line="276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4.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Art Director</w:t>
            </w:r>
          </w:p>
        </w:tc>
        <w:tc>
          <w:tcPr/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2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3</w:t>
            </w:r>
          </w:p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4</w:t>
            </w:r>
          </w:p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komercyjna nr 5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społeczna nr 1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społeczna nr 2</w:t>
            </w:r>
          </w:p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społeczna nr 3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1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b w:val="1"/>
                <w:bCs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0"/>
                <w:szCs w:val="20"/>
                <w:rtl w:val="0"/>
              </w:rPr>
              <w:t xml:space="preserve">Kampania społeczna nr 4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Zamawiający: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Tytuł kampanii: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before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Termin realizacji: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C">
      <w:pPr>
        <w:keepNext w:val="1"/>
        <w:spacing w:before="8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…………..………………..                                                                ……………………………………………..</w:t>
      </w:r>
    </w:p>
    <w:p w:rsidR="00000000" w:rsidDel="00000000" w:rsidP="00000000" w:rsidRDefault="00000000" w:rsidRPr="00000000" w14:paraId="000000CD">
      <w:pPr>
        <w:ind w:left="4956" w:hanging="4956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      Miejsce i data</w:t>
      </w:r>
      <w:r w:rsidDel="00000000" w:rsidR="00000000" w:rsidRPr="00000000">
        <w:rPr>
          <w:rFonts w:ascii="Calibri" w:cs="Calibri" w:eastAsia="Calibri" w:hAnsi="Calibri"/>
          <w:rtl w:val="0"/>
        </w:rPr>
        <w:tab/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(czytelny podpis osoby uprawnionej lub osób uprawnionych do reprezentowania Wykonawcy w dokumentach rejestrowych lub we właściwym upoważnieniu)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7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basedOn w:val="Normalny"/>
    <w:next w:val="Normalny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basedOn w:val="Normalny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link w:val="Nagwek1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basedOn w:val="Normalny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basedOn w:val="Normalny"/>
    <w:next w:val="Normalny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basedOn w:val="Normalny"/>
    <w:next w:val="Normalny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link w:val="Ty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basedOn w:val="Normalny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basedOn w:val="Normalny"/>
    <w:next w:val="Normalny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3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+Dia+RyXALjFuL+2cYYqF2sPSoA==">CgMxLjA4AHIhMUM0aDI1M0pnbjU4S1hPZGNLZFh2NVl2ZlV0alc1dFV4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